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5B9155EA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MS4</w:t>
      </w:r>
      <w:r w:rsidR="00FB3613" w:rsidRPr="00FB3613">
        <w:rPr>
          <w:rFonts w:ascii="Cambria" w:hAnsi="Cambria"/>
          <w:b/>
          <w:bCs/>
        </w:rPr>
        <w:t xml:space="preserve"> Meeting</w:t>
      </w:r>
      <w:r w:rsidR="00116B83">
        <w:rPr>
          <w:rFonts w:ascii="Cambria" w:hAnsi="Cambria"/>
          <w:b/>
          <w:bCs/>
        </w:rPr>
        <w:t xml:space="preserve"> Minutes</w:t>
      </w:r>
    </w:p>
    <w:p w14:paraId="64B2792B" w14:textId="03C85770" w:rsidR="00FB3613" w:rsidRPr="00FB3613" w:rsidRDefault="00097CDF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March</w:t>
      </w:r>
      <w:r w:rsidR="009B1D93">
        <w:rPr>
          <w:rFonts w:ascii="Cambria" w:hAnsi="Cambria"/>
          <w:b/>
          <w:bCs/>
        </w:rPr>
        <w:t xml:space="preserve"> </w:t>
      </w:r>
      <w:r w:rsidR="00224491">
        <w:rPr>
          <w:rFonts w:ascii="Cambria" w:hAnsi="Cambria"/>
          <w:b/>
          <w:bCs/>
        </w:rPr>
        <w:t>7</w:t>
      </w:r>
      <w:r w:rsidR="00FB3613" w:rsidRPr="00FB3613">
        <w:rPr>
          <w:rFonts w:ascii="Cambria" w:hAnsi="Cambria"/>
          <w:b/>
          <w:bCs/>
        </w:rPr>
        <w:t>, 202</w:t>
      </w:r>
      <w:r w:rsidR="00224491">
        <w:rPr>
          <w:rFonts w:ascii="Cambria" w:hAnsi="Cambria"/>
          <w:b/>
          <w:bCs/>
        </w:rPr>
        <w:t>2</w:t>
      </w:r>
    </w:p>
    <w:p w14:paraId="2DDF5631" w14:textId="7817FBD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7955145B" w14:textId="77777777" w:rsidR="00D820EC" w:rsidRPr="00D820EC" w:rsidRDefault="00D820EC" w:rsidP="00D820EC">
      <w:pPr>
        <w:spacing w:after="0" w:line="240" w:lineRule="auto"/>
        <w:rPr>
          <w:rFonts w:ascii="Cambria" w:hAnsi="Cambria"/>
          <w:b/>
          <w:bCs/>
        </w:rPr>
      </w:pPr>
    </w:p>
    <w:p w14:paraId="00B65EE1" w14:textId="02EC0780" w:rsidR="00FB3613" w:rsidRPr="00FB3613" w:rsidRDefault="00D820EC" w:rsidP="00D820EC">
      <w:pPr>
        <w:spacing w:after="0" w:line="240" w:lineRule="auto"/>
        <w:rPr>
          <w:rFonts w:ascii="Cambria" w:hAnsi="Cambria"/>
        </w:rPr>
      </w:pPr>
      <w:r w:rsidRPr="00D820EC">
        <w:rPr>
          <w:rFonts w:ascii="Cambria" w:hAnsi="Cambria"/>
          <w:b/>
          <w:bCs/>
        </w:rPr>
        <w:t xml:space="preserve">The MS4 Commission Meeting was called to order at 5:00 </w:t>
      </w:r>
      <w:r w:rsidR="003B7D06">
        <w:rPr>
          <w:rFonts w:ascii="Cambria" w:hAnsi="Cambria"/>
          <w:b/>
          <w:bCs/>
        </w:rPr>
        <w:t>PM</w:t>
      </w:r>
      <w:r w:rsidRPr="00D820EC">
        <w:rPr>
          <w:rFonts w:ascii="Cambria" w:hAnsi="Cambria"/>
          <w:b/>
          <w:bCs/>
        </w:rPr>
        <w:t xml:space="preserve"> on Monday, </w:t>
      </w:r>
      <w:r>
        <w:rPr>
          <w:rFonts w:ascii="Cambria" w:hAnsi="Cambria"/>
          <w:b/>
          <w:bCs/>
        </w:rPr>
        <w:t>March</w:t>
      </w:r>
      <w:r w:rsidRPr="00D820EC">
        <w:rPr>
          <w:rFonts w:ascii="Cambria" w:hAnsi="Cambria"/>
          <w:b/>
          <w:bCs/>
        </w:rPr>
        <w:t xml:space="preserve"> 7, 2022 at the Marysville Borough Office. </w:t>
      </w:r>
      <w:r w:rsidR="003B7D06">
        <w:rPr>
          <w:rFonts w:ascii="Cambria" w:hAnsi="Cambria"/>
          <w:b/>
          <w:bCs/>
        </w:rPr>
        <w:t xml:space="preserve"> </w:t>
      </w:r>
      <w:r w:rsidRPr="00D820EC">
        <w:rPr>
          <w:rFonts w:ascii="Cambria" w:hAnsi="Cambria"/>
          <w:b/>
          <w:bCs/>
        </w:rPr>
        <w:t xml:space="preserve">Present were Commission </w:t>
      </w:r>
      <w:r>
        <w:rPr>
          <w:rFonts w:ascii="Cambria" w:hAnsi="Cambria"/>
          <w:b/>
          <w:bCs/>
        </w:rPr>
        <w:t>Chair</w:t>
      </w:r>
      <w:r w:rsidRPr="00D820EC">
        <w:rPr>
          <w:rFonts w:ascii="Cambria" w:hAnsi="Cambria"/>
          <w:b/>
          <w:bCs/>
        </w:rPr>
        <w:t xml:space="preserve"> Leigh Ann Urban,</w:t>
      </w:r>
      <w:r>
        <w:rPr>
          <w:rFonts w:ascii="Cambria" w:hAnsi="Cambria"/>
          <w:b/>
          <w:bCs/>
        </w:rPr>
        <w:t xml:space="preserve"> Commission members</w:t>
      </w:r>
      <w:r w:rsidRPr="00D820EC">
        <w:rPr>
          <w:rFonts w:ascii="Cambria" w:hAnsi="Cambria"/>
          <w:b/>
          <w:bCs/>
        </w:rPr>
        <w:t xml:space="preserve"> Charles Wentzel, </w:t>
      </w:r>
      <w:r>
        <w:rPr>
          <w:rFonts w:ascii="Cambria" w:hAnsi="Cambria"/>
          <w:b/>
          <w:bCs/>
        </w:rPr>
        <w:t xml:space="preserve">Dave Magee </w:t>
      </w:r>
      <w:r w:rsidRPr="00D820EC">
        <w:rPr>
          <w:rFonts w:ascii="Cambria" w:hAnsi="Cambria"/>
          <w:b/>
          <w:bCs/>
        </w:rPr>
        <w:t>and Terry Kline.</w:t>
      </w:r>
      <w:r w:rsidR="003B7D06">
        <w:rPr>
          <w:rFonts w:ascii="Cambria" w:hAnsi="Cambria"/>
          <w:b/>
          <w:bCs/>
        </w:rPr>
        <w:t xml:space="preserve"> </w:t>
      </w:r>
      <w:r w:rsidRPr="00D820EC">
        <w:rPr>
          <w:rFonts w:ascii="Cambria" w:hAnsi="Cambria"/>
          <w:b/>
          <w:bCs/>
        </w:rPr>
        <w:t xml:space="preserve"> Borough Manager Zachary Border</w:t>
      </w:r>
      <w:r w:rsidR="003B7D06">
        <w:rPr>
          <w:rFonts w:ascii="Cambria" w:hAnsi="Cambria"/>
          <w:b/>
          <w:bCs/>
        </w:rPr>
        <w:t xml:space="preserve"> and</w:t>
      </w:r>
      <w:r w:rsidRPr="00D820EC">
        <w:rPr>
          <w:rFonts w:ascii="Cambria" w:hAnsi="Cambria"/>
          <w:b/>
          <w:bCs/>
        </w:rPr>
        <w:t xml:space="preserve"> Borough Engineer Greg Rogalski</w:t>
      </w:r>
      <w:r w:rsidR="00FB3613" w:rsidRPr="00FB3613">
        <w:rPr>
          <w:rFonts w:ascii="Cambria" w:hAnsi="Cambria"/>
        </w:rPr>
        <w:tab/>
        <w:t xml:space="preserve">   </w:t>
      </w:r>
    </w:p>
    <w:p w14:paraId="6A2C2F4E" w14:textId="4E601F05" w:rsidR="00FB3613" w:rsidRPr="00420B8B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 xml:space="preserve"> </w:t>
      </w:r>
    </w:p>
    <w:p w14:paraId="3C1FB142" w14:textId="1F1FCA73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21A64DF5" w14:textId="040981FB" w:rsidR="00097CDF" w:rsidRDefault="00097CDF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1CAD03A7" w14:textId="5E35BA96" w:rsidR="00097CDF" w:rsidRPr="00D820EC" w:rsidRDefault="00CF3AD5" w:rsidP="00CF3AD5">
      <w:pPr>
        <w:pStyle w:val="ListParagraph"/>
        <w:numPr>
          <w:ilvl w:val="0"/>
          <w:numId w:val="28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D820EC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Approve </w:t>
      </w:r>
      <w:r w:rsidR="003B7D06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M</w:t>
      </w:r>
      <w:r w:rsidRPr="00D820EC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inutes from the </w:t>
      </w:r>
      <w:r w:rsidR="003B7D06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P</w:t>
      </w:r>
      <w:r w:rsidRPr="00D820EC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revious </w:t>
      </w:r>
      <w:r w:rsidR="003B7D06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M</w:t>
      </w:r>
      <w:r w:rsidRPr="00D820EC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eeting</w:t>
      </w:r>
    </w:p>
    <w:p w14:paraId="71B40911" w14:textId="22CCC817" w:rsidR="00D820EC" w:rsidRDefault="00D820EC" w:rsidP="00D820EC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7F78D6CC" w14:textId="77777777" w:rsidR="003B7D06" w:rsidRDefault="00D820EC" w:rsidP="00D820EC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A motion was made by Charles and seconded by Terry</w:t>
      </w:r>
      <w:r w:rsidR="003B7D06">
        <w:rPr>
          <w:rFonts w:ascii="Cambria" w:hAnsi="Cambria"/>
          <w:color w:val="212832" w:themeColor="text2" w:themeShade="BF"/>
          <w:kern w:val="16"/>
          <w:sz w:val="24"/>
          <w:szCs w:val="24"/>
        </w:rPr>
        <w:t>,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to approve the minutes of the previous meeting</w:t>
      </w:r>
      <w:r w:rsidR="003B7D06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.  The motion passed 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unanimous</w:t>
      </w:r>
      <w:r w:rsidR="003B7D06">
        <w:rPr>
          <w:rFonts w:ascii="Cambria" w:hAnsi="Cambria"/>
          <w:color w:val="212832" w:themeColor="text2" w:themeShade="BF"/>
          <w:kern w:val="16"/>
          <w:sz w:val="24"/>
          <w:szCs w:val="24"/>
        </w:rPr>
        <w:t>ly</w:t>
      </w:r>
    </w:p>
    <w:p w14:paraId="2524D806" w14:textId="7A64936E" w:rsidR="00D820EC" w:rsidRPr="00CF3AD5" w:rsidRDefault="00D820EC" w:rsidP="00D820EC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. </w:t>
      </w:r>
    </w:p>
    <w:p w14:paraId="174F245D" w14:textId="08B2675A" w:rsidR="00364DF6" w:rsidRPr="00D820EC" w:rsidRDefault="00364DF6" w:rsidP="00D820EC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u w:val="single"/>
        </w:rPr>
      </w:pPr>
      <w:r w:rsidRPr="00D820EC">
        <w:rPr>
          <w:rFonts w:ascii="Cambria" w:hAnsi="Cambria"/>
          <w:u w:val="single"/>
        </w:rPr>
        <w:t>Status of Contact with Locust Village</w:t>
      </w:r>
    </w:p>
    <w:p w14:paraId="74A568CD" w14:textId="36F0486E" w:rsidR="00D820EC" w:rsidRDefault="00D820EC" w:rsidP="00D820EC">
      <w:pPr>
        <w:pStyle w:val="ListParagraph"/>
        <w:spacing w:after="0" w:line="240" w:lineRule="auto"/>
        <w:rPr>
          <w:rFonts w:ascii="Cambria" w:hAnsi="Cambria"/>
        </w:rPr>
      </w:pPr>
    </w:p>
    <w:p w14:paraId="3B176E97" w14:textId="43E47015" w:rsidR="00D820EC" w:rsidRPr="00D820EC" w:rsidRDefault="00D820EC" w:rsidP="00D820EC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Zach and Greg updated the </w:t>
      </w:r>
      <w:r w:rsidR="003B7D06">
        <w:rPr>
          <w:rFonts w:ascii="Cambria" w:hAnsi="Cambria"/>
        </w:rPr>
        <w:t>C</w:t>
      </w:r>
      <w:r>
        <w:rPr>
          <w:rFonts w:ascii="Cambria" w:hAnsi="Cambria"/>
        </w:rPr>
        <w:t>ommittee</w:t>
      </w:r>
      <w:r w:rsidR="003B7D06">
        <w:rPr>
          <w:rFonts w:ascii="Cambria" w:hAnsi="Cambria"/>
        </w:rPr>
        <w:t>, advising</w:t>
      </w:r>
      <w:r>
        <w:rPr>
          <w:rFonts w:ascii="Cambria" w:hAnsi="Cambria"/>
        </w:rPr>
        <w:t xml:space="preserve"> that a letter had been sent to the owners of </w:t>
      </w:r>
      <w:bookmarkStart w:id="0" w:name="_Hlk99097354"/>
      <w:r>
        <w:rPr>
          <w:rFonts w:ascii="Cambria" w:hAnsi="Cambria"/>
        </w:rPr>
        <w:t xml:space="preserve">Locust </w:t>
      </w:r>
      <w:bookmarkEnd w:id="0"/>
      <w:r>
        <w:rPr>
          <w:rFonts w:ascii="Cambria" w:hAnsi="Cambria"/>
        </w:rPr>
        <w:t>Village asking for permission to start to retrofit the stormwater basin on their property</w:t>
      </w:r>
      <w:r w:rsidR="003B7D06">
        <w:rPr>
          <w:rFonts w:ascii="Cambria" w:hAnsi="Cambria"/>
        </w:rPr>
        <w:t>.  I</w:t>
      </w:r>
      <w:r>
        <w:rPr>
          <w:rFonts w:ascii="Cambria" w:hAnsi="Cambria"/>
        </w:rPr>
        <w:t xml:space="preserve">f </w:t>
      </w:r>
      <w:r w:rsidR="0099798A">
        <w:rPr>
          <w:rFonts w:ascii="Cambria" w:hAnsi="Cambria"/>
        </w:rPr>
        <w:t>Locust Village ha</w:t>
      </w:r>
      <w:r w:rsidR="003B7D06">
        <w:rPr>
          <w:rFonts w:ascii="Cambria" w:hAnsi="Cambria"/>
        </w:rPr>
        <w:t>s</w:t>
      </w:r>
      <w:r w:rsidR="0099798A">
        <w:rPr>
          <w:rFonts w:ascii="Cambria" w:hAnsi="Cambria"/>
        </w:rPr>
        <w:t xml:space="preserve"> no </w:t>
      </w:r>
      <w:proofErr w:type="gramStart"/>
      <w:r w:rsidR="0099798A">
        <w:rPr>
          <w:rFonts w:ascii="Cambria" w:hAnsi="Cambria"/>
        </w:rPr>
        <w:t>object</w:t>
      </w:r>
      <w:r w:rsidR="003B7D06">
        <w:rPr>
          <w:rFonts w:ascii="Cambria" w:hAnsi="Cambria"/>
        </w:rPr>
        <w:t xml:space="preserve">ions, </w:t>
      </w:r>
      <w:r w:rsidR="0099798A">
        <w:rPr>
          <w:rFonts w:ascii="Cambria" w:hAnsi="Cambria"/>
        </w:rPr>
        <w:t xml:space="preserve"> the</w:t>
      </w:r>
      <w:proofErr w:type="gramEnd"/>
      <w:r w:rsidR="0099798A">
        <w:rPr>
          <w:rFonts w:ascii="Cambria" w:hAnsi="Cambria"/>
        </w:rPr>
        <w:t xml:space="preserve"> next steps would be for an agreement to be done between the </w:t>
      </w:r>
      <w:r w:rsidR="003B7D06">
        <w:rPr>
          <w:rFonts w:ascii="Cambria" w:hAnsi="Cambria"/>
        </w:rPr>
        <w:t>B</w:t>
      </w:r>
      <w:r w:rsidR="0099798A">
        <w:rPr>
          <w:rFonts w:ascii="Cambria" w:hAnsi="Cambria"/>
        </w:rPr>
        <w:t xml:space="preserve">orough and </w:t>
      </w:r>
      <w:r w:rsidR="0099798A" w:rsidRPr="0099798A">
        <w:rPr>
          <w:rFonts w:ascii="Cambria" w:hAnsi="Cambria"/>
        </w:rPr>
        <w:t>Locust</w:t>
      </w:r>
      <w:r w:rsidR="0099798A">
        <w:rPr>
          <w:rFonts w:ascii="Cambria" w:hAnsi="Cambria"/>
        </w:rPr>
        <w:t xml:space="preserve"> Village</w:t>
      </w:r>
      <w:r w:rsidR="003B7D06">
        <w:rPr>
          <w:rFonts w:ascii="Cambria" w:hAnsi="Cambria"/>
        </w:rPr>
        <w:t>.</w:t>
      </w:r>
      <w:r w:rsidR="0099798A">
        <w:rPr>
          <w:rFonts w:ascii="Cambria" w:hAnsi="Cambria"/>
        </w:rPr>
        <w:t xml:space="preserve"> </w:t>
      </w:r>
    </w:p>
    <w:p w14:paraId="5BAAE48D" w14:textId="77777777" w:rsidR="00364DF6" w:rsidRDefault="00364DF6" w:rsidP="00364DF6">
      <w:pPr>
        <w:pStyle w:val="ListParagraph"/>
        <w:spacing w:after="0" w:line="240" w:lineRule="auto"/>
        <w:rPr>
          <w:rFonts w:ascii="Cambria" w:hAnsi="Cambria"/>
        </w:rPr>
      </w:pPr>
    </w:p>
    <w:p w14:paraId="7B547EED" w14:textId="5569D98A" w:rsidR="00364DF6" w:rsidRPr="00097CDF" w:rsidRDefault="00097CDF" w:rsidP="00097CD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3.</w:t>
      </w:r>
      <w:r w:rsidRPr="0000279C">
        <w:rPr>
          <w:rFonts w:ascii="Cambria" w:hAnsi="Cambria"/>
          <w:u w:val="single"/>
        </w:rPr>
        <w:t xml:space="preserve"> </w:t>
      </w:r>
      <w:r w:rsidR="00364DF6" w:rsidRPr="0000279C">
        <w:rPr>
          <w:rFonts w:ascii="Cambria" w:hAnsi="Cambria"/>
          <w:u w:val="single"/>
        </w:rPr>
        <w:t>Review of Engineer's Research - Flat Fee v</w:t>
      </w:r>
      <w:r w:rsidR="003B7D06">
        <w:rPr>
          <w:rFonts w:ascii="Cambria" w:hAnsi="Cambria"/>
          <w:u w:val="single"/>
        </w:rPr>
        <w:t>s</w:t>
      </w:r>
      <w:r w:rsidR="00364DF6" w:rsidRPr="0000279C">
        <w:rPr>
          <w:rFonts w:ascii="Cambria" w:hAnsi="Cambria"/>
          <w:u w:val="single"/>
        </w:rPr>
        <w:t>. Milage Increase</w:t>
      </w:r>
    </w:p>
    <w:p w14:paraId="6138DE76" w14:textId="77777777" w:rsidR="0099798A" w:rsidRDefault="0099798A" w:rsidP="00364DF6">
      <w:pPr>
        <w:spacing w:after="0" w:line="240" w:lineRule="auto"/>
        <w:rPr>
          <w:rFonts w:ascii="Cambria" w:hAnsi="Cambria"/>
        </w:rPr>
      </w:pPr>
    </w:p>
    <w:p w14:paraId="732F0E13" w14:textId="783535A2" w:rsidR="0099798A" w:rsidRDefault="0099798A" w:rsidP="003B7D06">
      <w:pPr>
        <w:spacing w:after="0" w:line="240" w:lineRule="auto"/>
        <w:ind w:left="624"/>
        <w:rPr>
          <w:rFonts w:ascii="Cambria" w:hAnsi="Cambria"/>
        </w:rPr>
      </w:pPr>
      <w:r>
        <w:rPr>
          <w:rFonts w:ascii="Cambria" w:hAnsi="Cambria"/>
        </w:rPr>
        <w:t xml:space="preserve">Greg presented different scenarios on how to implement the </w:t>
      </w:r>
      <w:r w:rsidR="003B7D06">
        <w:rPr>
          <w:rFonts w:ascii="Cambria" w:hAnsi="Cambria"/>
        </w:rPr>
        <w:t>S</w:t>
      </w:r>
      <w:r>
        <w:rPr>
          <w:rFonts w:ascii="Cambria" w:hAnsi="Cambria"/>
        </w:rPr>
        <w:t xml:space="preserve">tormwater </w:t>
      </w:r>
      <w:r w:rsidR="003B7D06">
        <w:rPr>
          <w:rFonts w:ascii="Cambria" w:hAnsi="Cambria"/>
        </w:rPr>
        <w:t>F</w:t>
      </w:r>
      <w:r>
        <w:rPr>
          <w:rFonts w:ascii="Cambria" w:hAnsi="Cambria"/>
        </w:rPr>
        <w:t xml:space="preserve">ee.  </w:t>
      </w:r>
      <w:r w:rsidR="0000279C">
        <w:rPr>
          <w:rFonts w:ascii="Cambria" w:hAnsi="Cambria"/>
        </w:rPr>
        <w:t>Discussion</w:t>
      </w:r>
      <w:r>
        <w:rPr>
          <w:rFonts w:ascii="Cambria" w:hAnsi="Cambria"/>
        </w:rPr>
        <w:t xml:space="preserve"> was held on a flat fee,</w:t>
      </w:r>
      <w:r w:rsidR="003B7D06">
        <w:rPr>
          <w:rFonts w:ascii="Cambria" w:hAnsi="Cambria"/>
        </w:rPr>
        <w:t xml:space="preserve"> which could be </w:t>
      </w:r>
      <w:r>
        <w:rPr>
          <w:rFonts w:ascii="Cambria" w:hAnsi="Cambria"/>
        </w:rPr>
        <w:t xml:space="preserve">based on </w:t>
      </w:r>
      <w:r w:rsidR="0000279C">
        <w:rPr>
          <w:rFonts w:ascii="Cambria" w:hAnsi="Cambria"/>
        </w:rPr>
        <w:t xml:space="preserve">impervious surface and a milage increase. The Commission asked Greg to come to the next meeting with some more information so that they could make decision on what route to go.  </w:t>
      </w:r>
      <w:r>
        <w:rPr>
          <w:rFonts w:ascii="Cambria" w:hAnsi="Cambria"/>
        </w:rPr>
        <w:t xml:space="preserve">  </w:t>
      </w:r>
    </w:p>
    <w:p w14:paraId="32331565" w14:textId="5DBB3D64" w:rsidR="00364DF6" w:rsidRDefault="00364DF6" w:rsidP="00364DF6">
      <w:pPr>
        <w:spacing w:after="0" w:line="240" w:lineRule="auto"/>
        <w:rPr>
          <w:rFonts w:ascii="Cambria" w:hAnsi="Cambria"/>
        </w:rPr>
      </w:pPr>
      <w:r w:rsidRPr="00364DF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364DF6">
        <w:rPr>
          <w:rFonts w:ascii="Cambria" w:hAnsi="Cambria"/>
        </w:rPr>
        <w:t xml:space="preserve"> </w:t>
      </w:r>
    </w:p>
    <w:p w14:paraId="300D9883" w14:textId="6B997F48" w:rsidR="00364DF6" w:rsidRPr="00364DF6" w:rsidRDefault="00364DF6" w:rsidP="00364D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097CDF">
        <w:rPr>
          <w:rFonts w:ascii="Cambria" w:hAnsi="Cambria"/>
        </w:rPr>
        <w:t>4</w:t>
      </w:r>
      <w:r w:rsidRPr="00364DF6">
        <w:rPr>
          <w:rFonts w:ascii="Cambria" w:hAnsi="Cambria"/>
        </w:rPr>
        <w:t xml:space="preserve">. </w:t>
      </w:r>
      <w:r w:rsidRPr="0000279C">
        <w:rPr>
          <w:rFonts w:ascii="Cambria" w:hAnsi="Cambria"/>
          <w:u w:val="single"/>
        </w:rPr>
        <w:t xml:space="preserve">Discussion on Reinstituting the </w:t>
      </w:r>
      <w:r w:rsidR="003B7D06">
        <w:rPr>
          <w:rFonts w:ascii="Cambria" w:hAnsi="Cambria"/>
          <w:u w:val="single"/>
        </w:rPr>
        <w:t>F</w:t>
      </w:r>
      <w:r w:rsidRPr="0000279C">
        <w:rPr>
          <w:rFonts w:ascii="Cambria" w:hAnsi="Cambria"/>
          <w:u w:val="single"/>
        </w:rPr>
        <w:t>ormer Authority</w:t>
      </w:r>
    </w:p>
    <w:p w14:paraId="5D3CA953" w14:textId="5DBCB754" w:rsidR="00364DF6" w:rsidRDefault="00364DF6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  <w:r w:rsidRPr="00364DF6">
        <w:rPr>
          <w:rFonts w:ascii="Cambria" w:hAnsi="Cambria"/>
        </w:rPr>
        <w:t xml:space="preserve">     </w:t>
      </w:r>
    </w:p>
    <w:p w14:paraId="12F44AF7" w14:textId="77777777" w:rsidR="003B7D06" w:rsidRDefault="003B7D06" w:rsidP="003B7D0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0279C" w:rsidRPr="003B7D06">
        <w:rPr>
          <w:rFonts w:ascii="Cambria" w:hAnsi="Cambria"/>
        </w:rPr>
        <w:t xml:space="preserve">The </w:t>
      </w:r>
      <w:r w:rsidRPr="003B7D06">
        <w:rPr>
          <w:rFonts w:ascii="Cambria" w:hAnsi="Cambria"/>
        </w:rPr>
        <w:t>C</w:t>
      </w:r>
      <w:r w:rsidR="0000279C" w:rsidRPr="003B7D06">
        <w:rPr>
          <w:rFonts w:ascii="Cambria" w:hAnsi="Cambria"/>
        </w:rPr>
        <w:t>ommittee recommend</w:t>
      </w:r>
      <w:r w:rsidRPr="003B7D06">
        <w:rPr>
          <w:rFonts w:ascii="Cambria" w:hAnsi="Cambria"/>
        </w:rPr>
        <w:t>ed</w:t>
      </w:r>
      <w:r w:rsidR="0000279C" w:rsidRPr="003B7D06">
        <w:rPr>
          <w:rFonts w:ascii="Cambria" w:hAnsi="Cambria"/>
        </w:rPr>
        <w:t xml:space="preserve"> to </w:t>
      </w:r>
      <w:r w:rsidRPr="003B7D06">
        <w:rPr>
          <w:rFonts w:ascii="Cambria" w:hAnsi="Cambria"/>
        </w:rPr>
        <w:t>C</w:t>
      </w:r>
      <w:r w:rsidR="0000279C" w:rsidRPr="003B7D06">
        <w:rPr>
          <w:rFonts w:ascii="Cambria" w:hAnsi="Cambria"/>
        </w:rPr>
        <w:t xml:space="preserve">ouncil that the </w:t>
      </w:r>
      <w:r w:rsidRPr="003B7D06">
        <w:rPr>
          <w:rFonts w:ascii="Cambria" w:hAnsi="Cambria"/>
        </w:rPr>
        <w:t>S</w:t>
      </w:r>
      <w:r w:rsidR="0000279C" w:rsidRPr="003B7D06">
        <w:rPr>
          <w:rFonts w:ascii="Cambria" w:hAnsi="Cambria"/>
        </w:rPr>
        <w:t xml:space="preserve">olicitor start to look at reviving or creating </w:t>
      </w:r>
      <w:r>
        <w:rPr>
          <w:rFonts w:ascii="Cambria" w:hAnsi="Cambria"/>
        </w:rPr>
        <w:t xml:space="preserve"> </w:t>
      </w:r>
    </w:p>
    <w:p w14:paraId="2BD1F519" w14:textId="0D55752F" w:rsidR="0000279C" w:rsidRPr="003B7D06" w:rsidRDefault="003B7D06" w:rsidP="003B7D0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0279C" w:rsidRPr="003B7D06">
        <w:rPr>
          <w:rFonts w:ascii="Cambria" w:hAnsi="Cambria"/>
        </w:rPr>
        <w:t>a new Stormwater</w:t>
      </w:r>
      <w:r>
        <w:rPr>
          <w:rFonts w:ascii="Cambria" w:hAnsi="Cambria"/>
        </w:rPr>
        <w:t>/S</w:t>
      </w:r>
      <w:r w:rsidR="0000279C" w:rsidRPr="003B7D06">
        <w:rPr>
          <w:rFonts w:ascii="Cambria" w:hAnsi="Cambria"/>
        </w:rPr>
        <w:t xml:space="preserve">ewer Authority. </w:t>
      </w:r>
    </w:p>
    <w:p w14:paraId="0DE6EFD8" w14:textId="6F8BE1B8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645F4F25" w14:textId="376C2FA9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4C6D2B7A" w14:textId="1329D34C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469BB445" w14:textId="5E5F949B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13D4DA79" w14:textId="67CE1777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68672351" w14:textId="57C2DAA1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694A2428" w14:textId="5C5A1248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067C48C0" w14:textId="68FF9323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2FBC980F" w14:textId="712231F7" w:rsidR="0000279C" w:rsidRDefault="0000279C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401A1C1E" w14:textId="785FD67C" w:rsidR="00364DF6" w:rsidRDefault="00364DF6" w:rsidP="00364DF6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97CDF">
        <w:rPr>
          <w:rFonts w:ascii="Cambria" w:hAnsi="Cambria"/>
        </w:rPr>
        <w:t>5</w:t>
      </w:r>
      <w:r>
        <w:rPr>
          <w:rFonts w:ascii="Cambria" w:hAnsi="Cambria"/>
        </w:rPr>
        <w:t xml:space="preserve">. </w:t>
      </w:r>
      <w:r w:rsidRPr="00116B83">
        <w:rPr>
          <w:rFonts w:ascii="Cambria" w:hAnsi="Cambria"/>
          <w:u w:val="single"/>
        </w:rPr>
        <w:t>Railroad Discussion</w:t>
      </w:r>
    </w:p>
    <w:p w14:paraId="617673FB" w14:textId="77777777" w:rsidR="00626ECE" w:rsidRDefault="0000279C" w:rsidP="00626ECE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</w:p>
    <w:p w14:paraId="038AED83" w14:textId="7C28EE73" w:rsidR="00626ECE" w:rsidRDefault="00626ECE" w:rsidP="00626ECE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00279C" w:rsidRPr="00626ECE">
        <w:rPr>
          <w:rFonts w:ascii="Cambria" w:hAnsi="Cambria"/>
        </w:rPr>
        <w:t xml:space="preserve">Leigh Ann gave some information on what it would look like if the </w:t>
      </w:r>
      <w:r>
        <w:rPr>
          <w:rFonts w:ascii="Cambria" w:hAnsi="Cambria"/>
        </w:rPr>
        <w:t>B</w:t>
      </w:r>
      <w:r w:rsidR="0000279C" w:rsidRPr="00626ECE">
        <w:rPr>
          <w:rFonts w:ascii="Cambria" w:hAnsi="Cambria"/>
        </w:rPr>
        <w:t xml:space="preserve">orough were to give a bill </w:t>
      </w:r>
    </w:p>
    <w:p w14:paraId="092C8E45" w14:textId="3561979B" w:rsidR="00626ECE" w:rsidRDefault="00626ECE" w:rsidP="00626ECE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00279C" w:rsidRPr="00626ECE">
        <w:rPr>
          <w:rFonts w:ascii="Cambria" w:hAnsi="Cambria"/>
        </w:rPr>
        <w:t xml:space="preserve">to the </w:t>
      </w:r>
      <w:r>
        <w:rPr>
          <w:rFonts w:ascii="Cambria" w:hAnsi="Cambria"/>
        </w:rPr>
        <w:t>R</w:t>
      </w:r>
      <w:r w:rsidR="0000279C" w:rsidRPr="00626ECE">
        <w:rPr>
          <w:rFonts w:ascii="Cambria" w:hAnsi="Cambria"/>
        </w:rPr>
        <w:t xml:space="preserve">ailroad and then try to negotiate an amount that they would pay.  There will be more </w:t>
      </w:r>
    </w:p>
    <w:p w14:paraId="173874ED" w14:textId="3DECF4B4" w:rsidR="0000279C" w:rsidRPr="00626ECE" w:rsidRDefault="00626ECE" w:rsidP="00626ECE">
      <w:pPr>
        <w:pStyle w:val="ListParagraph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00279C" w:rsidRPr="00626ECE">
        <w:rPr>
          <w:rFonts w:ascii="Cambria" w:hAnsi="Cambria"/>
        </w:rPr>
        <w:t xml:space="preserve">discussion on this at the next meeting. </w:t>
      </w:r>
    </w:p>
    <w:p w14:paraId="38504CF6" w14:textId="2B44694A" w:rsidR="00364DF6" w:rsidRPr="00364DF6" w:rsidRDefault="00364DF6" w:rsidP="00364DF6">
      <w:pPr>
        <w:spacing w:after="0" w:line="240" w:lineRule="auto"/>
        <w:rPr>
          <w:rFonts w:ascii="Cambria" w:hAnsi="Cambria"/>
        </w:rPr>
      </w:pPr>
    </w:p>
    <w:p w14:paraId="27C7C72B" w14:textId="7FDC0F9F" w:rsidR="00581DF8" w:rsidRPr="00581DF8" w:rsidRDefault="00581DF8" w:rsidP="00364DF6">
      <w:pPr>
        <w:pStyle w:val="ListParagraph"/>
        <w:spacing w:after="0" w:line="240" w:lineRule="auto"/>
        <w:rPr>
          <w:rFonts w:ascii="Cambria" w:hAnsi="Cambria"/>
        </w:rPr>
      </w:pPr>
      <w:r w:rsidRPr="00581DF8">
        <w:rPr>
          <w:rFonts w:ascii="Cambria" w:hAnsi="Cambria"/>
        </w:rPr>
        <w:t xml:space="preserve"> </w:t>
      </w:r>
    </w:p>
    <w:p w14:paraId="3C712BD5" w14:textId="7199DC67" w:rsidR="00097CDF" w:rsidRPr="00097CDF" w:rsidRDefault="00097CDF" w:rsidP="00097CDF">
      <w:pPr>
        <w:spacing w:after="0" w:line="240" w:lineRule="auto"/>
        <w:ind w:left="2880" w:firstLine="720"/>
        <w:rPr>
          <w:b/>
          <w:bCs/>
        </w:rPr>
      </w:pPr>
      <w:r w:rsidRPr="00097CDF">
        <w:rPr>
          <w:b/>
          <w:bCs/>
        </w:rPr>
        <w:t xml:space="preserve"> </w:t>
      </w:r>
    </w:p>
    <w:sectPr w:rsidR="00097CDF" w:rsidRPr="00097CDF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200 </w:t>
                            </w:r>
                            <w:proofErr w:type="spellStart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Overcrest</w:t>
                            </w:r>
                            <w:proofErr w:type="spellEnd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C3B00B5"/>
    <w:multiLevelType w:val="hybridMultilevel"/>
    <w:tmpl w:val="5DE0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C6848"/>
    <w:multiLevelType w:val="hybridMultilevel"/>
    <w:tmpl w:val="6014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A5BE6"/>
    <w:multiLevelType w:val="hybridMultilevel"/>
    <w:tmpl w:val="0C6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3C86"/>
    <w:multiLevelType w:val="hybridMultilevel"/>
    <w:tmpl w:val="7C1CDE5A"/>
    <w:lvl w:ilvl="0" w:tplc="9E86E8C4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14D3"/>
    <w:multiLevelType w:val="hybridMultilevel"/>
    <w:tmpl w:val="D2EC4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14F2"/>
    <w:multiLevelType w:val="hybridMultilevel"/>
    <w:tmpl w:val="02921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C7FCA"/>
    <w:multiLevelType w:val="hybridMultilevel"/>
    <w:tmpl w:val="84844814"/>
    <w:lvl w:ilvl="0" w:tplc="3988A3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F333C4B"/>
    <w:multiLevelType w:val="hybridMultilevel"/>
    <w:tmpl w:val="BCB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6"/>
  </w:num>
  <w:num w:numId="14">
    <w:abstractNumId w:val="10"/>
  </w:num>
  <w:num w:numId="15">
    <w:abstractNumId w:val="19"/>
  </w:num>
  <w:num w:numId="16">
    <w:abstractNumId w:val="27"/>
  </w:num>
  <w:num w:numId="17">
    <w:abstractNumId w:val="11"/>
  </w:num>
  <w:num w:numId="18">
    <w:abstractNumId w:val="16"/>
  </w:num>
  <w:num w:numId="19">
    <w:abstractNumId w:val="25"/>
  </w:num>
  <w:num w:numId="20">
    <w:abstractNumId w:val="18"/>
  </w:num>
  <w:num w:numId="21">
    <w:abstractNumId w:val="24"/>
  </w:num>
  <w:num w:numId="22">
    <w:abstractNumId w:val="13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0279C"/>
    <w:rsid w:val="000115CE"/>
    <w:rsid w:val="000828F4"/>
    <w:rsid w:val="000947D1"/>
    <w:rsid w:val="00097CDF"/>
    <w:rsid w:val="000A00FE"/>
    <w:rsid w:val="000C7DCC"/>
    <w:rsid w:val="000F51EC"/>
    <w:rsid w:val="000F7122"/>
    <w:rsid w:val="00116B83"/>
    <w:rsid w:val="001311EF"/>
    <w:rsid w:val="00141986"/>
    <w:rsid w:val="00176C60"/>
    <w:rsid w:val="00192FE5"/>
    <w:rsid w:val="001B4EEF"/>
    <w:rsid w:val="001B689C"/>
    <w:rsid w:val="001E30C0"/>
    <w:rsid w:val="00200635"/>
    <w:rsid w:val="00224491"/>
    <w:rsid w:val="002357D2"/>
    <w:rsid w:val="002452FA"/>
    <w:rsid w:val="00254E0D"/>
    <w:rsid w:val="00276171"/>
    <w:rsid w:val="00354B43"/>
    <w:rsid w:val="00364DF6"/>
    <w:rsid w:val="0038000D"/>
    <w:rsid w:val="00385ACF"/>
    <w:rsid w:val="003B445D"/>
    <w:rsid w:val="003B7D06"/>
    <w:rsid w:val="00420B8B"/>
    <w:rsid w:val="004210AB"/>
    <w:rsid w:val="00445ADD"/>
    <w:rsid w:val="00477474"/>
    <w:rsid w:val="00480B7F"/>
    <w:rsid w:val="004A1893"/>
    <w:rsid w:val="004C4A44"/>
    <w:rsid w:val="005125BB"/>
    <w:rsid w:val="005264AB"/>
    <w:rsid w:val="00537F9C"/>
    <w:rsid w:val="00572222"/>
    <w:rsid w:val="00581DF8"/>
    <w:rsid w:val="005B6DE8"/>
    <w:rsid w:val="005D3DA6"/>
    <w:rsid w:val="00626ECE"/>
    <w:rsid w:val="00633B87"/>
    <w:rsid w:val="006417A5"/>
    <w:rsid w:val="00641A80"/>
    <w:rsid w:val="006C4D76"/>
    <w:rsid w:val="006F0604"/>
    <w:rsid w:val="00744EA9"/>
    <w:rsid w:val="00752FC4"/>
    <w:rsid w:val="00757E9C"/>
    <w:rsid w:val="007918F8"/>
    <w:rsid w:val="007B0350"/>
    <w:rsid w:val="007B4C91"/>
    <w:rsid w:val="007D70F7"/>
    <w:rsid w:val="00830C5F"/>
    <w:rsid w:val="00834A33"/>
    <w:rsid w:val="00866F3E"/>
    <w:rsid w:val="0089677F"/>
    <w:rsid w:val="00896EE1"/>
    <w:rsid w:val="008C1482"/>
    <w:rsid w:val="008D0136"/>
    <w:rsid w:val="008D0AA7"/>
    <w:rsid w:val="008D3DE5"/>
    <w:rsid w:val="00912921"/>
    <w:rsid w:val="00912A0A"/>
    <w:rsid w:val="009468D3"/>
    <w:rsid w:val="00960AF8"/>
    <w:rsid w:val="00993C76"/>
    <w:rsid w:val="0099798A"/>
    <w:rsid w:val="009B1D93"/>
    <w:rsid w:val="009B7928"/>
    <w:rsid w:val="009E52BE"/>
    <w:rsid w:val="00A01812"/>
    <w:rsid w:val="00A17117"/>
    <w:rsid w:val="00A5678F"/>
    <w:rsid w:val="00A763AE"/>
    <w:rsid w:val="00A83ACC"/>
    <w:rsid w:val="00AC7326"/>
    <w:rsid w:val="00AE4592"/>
    <w:rsid w:val="00AE7733"/>
    <w:rsid w:val="00B63133"/>
    <w:rsid w:val="00B70ACF"/>
    <w:rsid w:val="00BC0F0A"/>
    <w:rsid w:val="00C11980"/>
    <w:rsid w:val="00C40B3F"/>
    <w:rsid w:val="00C611CF"/>
    <w:rsid w:val="00CB0809"/>
    <w:rsid w:val="00CF3AD5"/>
    <w:rsid w:val="00CF4773"/>
    <w:rsid w:val="00D04123"/>
    <w:rsid w:val="00D06525"/>
    <w:rsid w:val="00D13306"/>
    <w:rsid w:val="00D149F1"/>
    <w:rsid w:val="00D36106"/>
    <w:rsid w:val="00D36A14"/>
    <w:rsid w:val="00D820EC"/>
    <w:rsid w:val="00D92F4F"/>
    <w:rsid w:val="00DB24AD"/>
    <w:rsid w:val="00DC04C8"/>
    <w:rsid w:val="00DC7840"/>
    <w:rsid w:val="00DD3BA7"/>
    <w:rsid w:val="00E101EF"/>
    <w:rsid w:val="00E37173"/>
    <w:rsid w:val="00E55670"/>
    <w:rsid w:val="00EB64EC"/>
    <w:rsid w:val="00EE6766"/>
    <w:rsid w:val="00F71D73"/>
    <w:rsid w:val="00F763B1"/>
    <w:rsid w:val="00F87343"/>
    <w:rsid w:val="00FA402E"/>
    <w:rsid w:val="00FB3613"/>
    <w:rsid w:val="00FB49C2"/>
    <w:rsid w:val="00FC6868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2022-03-25T14:52:00Z</dcterms:created>
  <dcterms:modified xsi:type="dcterms:W3CDTF">2022-03-29T14:08:00Z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